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2E" w:rsidRPr="00391087" w:rsidRDefault="0093502E" w:rsidP="007306D0">
      <w:pPr>
        <w:pStyle w:val="Heading3"/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Конспект занятия по конструированию</w:t>
      </w:r>
    </w:p>
    <w:p w:rsidR="0093502E" w:rsidRPr="00A91EDE" w:rsidRDefault="0093502E" w:rsidP="007306D0">
      <w:pPr>
        <w:pStyle w:val="Heading1"/>
        <w:jc w:val="right"/>
        <w:rPr>
          <w:rFonts w:cs="Times New Roman"/>
          <w:sz w:val="28"/>
          <w:szCs w:val="28"/>
        </w:rPr>
      </w:pPr>
    </w:p>
    <w:p w:rsidR="0093502E" w:rsidRPr="006830B2" w:rsidRDefault="0093502E" w:rsidP="007306D0">
      <w:pPr>
        <w:rPr>
          <w:sz w:val="28"/>
          <w:szCs w:val="28"/>
        </w:rPr>
      </w:pPr>
      <w:r w:rsidRPr="006830B2">
        <w:rPr>
          <w:sz w:val="28"/>
          <w:szCs w:val="28"/>
        </w:rPr>
        <w:t>Конспект занятия</w:t>
      </w:r>
      <w:r>
        <w:rPr>
          <w:sz w:val="28"/>
          <w:szCs w:val="28"/>
        </w:rPr>
        <w:t xml:space="preserve"> «Транспорт»,</w:t>
      </w:r>
    </w:p>
    <w:p w:rsidR="0093502E" w:rsidRPr="00A91EDE" w:rsidRDefault="0093502E" w:rsidP="007306D0">
      <w:pPr>
        <w:jc w:val="both"/>
        <w:rPr>
          <w:sz w:val="28"/>
          <w:szCs w:val="28"/>
        </w:rPr>
      </w:pPr>
      <w:r w:rsidRPr="00A91EDE">
        <w:rPr>
          <w:sz w:val="28"/>
          <w:szCs w:val="28"/>
        </w:rPr>
        <w:t xml:space="preserve">проведенного в </w:t>
      </w:r>
      <w:r>
        <w:rPr>
          <w:sz w:val="28"/>
          <w:szCs w:val="28"/>
        </w:rPr>
        <w:t>подготовительной группе ДОУ № 28</w:t>
      </w:r>
    </w:p>
    <w:p w:rsidR="0093502E" w:rsidRPr="00A91EDE" w:rsidRDefault="0093502E" w:rsidP="00730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составила студентка 3 </w:t>
      </w:r>
      <w:r w:rsidRPr="00A91EDE">
        <w:rPr>
          <w:sz w:val="28"/>
          <w:szCs w:val="28"/>
        </w:rPr>
        <w:t>курса ИПиПД</w:t>
      </w:r>
      <w:r>
        <w:rPr>
          <w:sz w:val="28"/>
          <w:szCs w:val="28"/>
        </w:rPr>
        <w:t xml:space="preserve"> гр. БУ-21</w:t>
      </w:r>
    </w:p>
    <w:p w:rsidR="0093502E" w:rsidRPr="00A91EDE" w:rsidRDefault="0093502E" w:rsidP="007306D0">
      <w:pPr>
        <w:jc w:val="both"/>
        <w:rPr>
          <w:sz w:val="28"/>
          <w:szCs w:val="28"/>
        </w:rPr>
      </w:pPr>
      <w:r>
        <w:rPr>
          <w:sz w:val="28"/>
          <w:szCs w:val="28"/>
        </w:rPr>
        <w:t>Тарасова Диана</w:t>
      </w:r>
    </w:p>
    <w:p w:rsidR="0093502E" w:rsidRPr="00A91EDE" w:rsidRDefault="0093502E" w:rsidP="007306D0">
      <w:pPr>
        <w:jc w:val="both"/>
        <w:rPr>
          <w:sz w:val="28"/>
          <w:szCs w:val="28"/>
        </w:rPr>
      </w:pPr>
    </w:p>
    <w:p w:rsidR="0093502E" w:rsidRPr="00A91EDE" w:rsidRDefault="0093502E" w:rsidP="007306D0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Транспорт</w:t>
      </w:r>
    </w:p>
    <w:p w:rsidR="0093502E" w:rsidRDefault="0093502E" w:rsidP="007306D0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 w:rsidRPr="00A91EDE">
        <w:rPr>
          <w:sz w:val="28"/>
          <w:szCs w:val="28"/>
        </w:rPr>
        <w:t>Цель и задачи занятия</w:t>
      </w:r>
      <w:r>
        <w:rPr>
          <w:sz w:val="28"/>
          <w:szCs w:val="28"/>
        </w:rPr>
        <w:t>:</w:t>
      </w:r>
    </w:p>
    <w:p w:rsidR="0093502E" w:rsidRDefault="0093502E" w:rsidP="001E118C">
      <w:pPr>
        <w:pStyle w:val="ListParagraph"/>
        <w:numPr>
          <w:ilvl w:val="0"/>
          <w:numId w:val="6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Познакомить с внешним видом и функциональностью различных видов транспорта;</w:t>
      </w:r>
    </w:p>
    <w:p w:rsidR="0093502E" w:rsidRPr="00736BBF" w:rsidRDefault="0093502E" w:rsidP="001E118C">
      <w:pPr>
        <w:pStyle w:val="ListParagraph"/>
        <w:numPr>
          <w:ilvl w:val="0"/>
          <w:numId w:val="6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Pr="00736BBF">
        <w:rPr>
          <w:sz w:val="28"/>
          <w:szCs w:val="28"/>
          <w:shd w:val="clear" w:color="auto" w:fill="FFFFFF"/>
        </w:rPr>
        <w:t>амечать внешние качества предмета</w:t>
      </w:r>
      <w:r>
        <w:rPr>
          <w:sz w:val="28"/>
          <w:szCs w:val="28"/>
          <w:shd w:val="clear" w:color="auto" w:fill="FFFFFF"/>
        </w:rPr>
        <w:t>;</w:t>
      </w:r>
    </w:p>
    <w:p w:rsidR="0093502E" w:rsidRPr="001E118C" w:rsidRDefault="0093502E" w:rsidP="001E118C">
      <w:pPr>
        <w:pStyle w:val="ListParagraph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E118C">
        <w:rPr>
          <w:color w:val="000000"/>
          <w:sz w:val="28"/>
          <w:szCs w:val="28"/>
        </w:rPr>
        <w:t>Закрепить предста</w:t>
      </w:r>
      <w:r>
        <w:rPr>
          <w:color w:val="000000"/>
          <w:sz w:val="28"/>
          <w:szCs w:val="28"/>
        </w:rPr>
        <w:t>вление о геометрических фигурах;</w:t>
      </w:r>
    </w:p>
    <w:p w:rsidR="0093502E" w:rsidRPr="001E118C" w:rsidRDefault="0093502E" w:rsidP="001E118C">
      <w:pPr>
        <w:pStyle w:val="ListParagraph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E118C">
        <w:rPr>
          <w:color w:val="000000"/>
          <w:sz w:val="28"/>
          <w:szCs w:val="28"/>
        </w:rPr>
        <w:t>Закрепить</w:t>
      </w:r>
      <w:r>
        <w:rPr>
          <w:color w:val="000000"/>
          <w:sz w:val="28"/>
          <w:szCs w:val="28"/>
        </w:rPr>
        <w:t xml:space="preserve"> знание основных цветов спектра;</w:t>
      </w:r>
    </w:p>
    <w:p w:rsidR="0093502E" w:rsidRPr="001E118C" w:rsidRDefault="0093502E" w:rsidP="001E118C">
      <w:pPr>
        <w:pStyle w:val="ListParagraph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E118C">
        <w:rPr>
          <w:color w:val="000000"/>
          <w:sz w:val="28"/>
          <w:szCs w:val="28"/>
        </w:rPr>
        <w:t>Продолжать развивать глазомер детей.</w:t>
      </w:r>
    </w:p>
    <w:p w:rsidR="0093502E" w:rsidRPr="001E118C" w:rsidRDefault="0093502E" w:rsidP="001E118C">
      <w:pPr>
        <w:pStyle w:val="ListParagraph"/>
        <w:tabs>
          <w:tab w:val="left" w:pos="180"/>
        </w:tabs>
        <w:ind w:left="1440"/>
        <w:rPr>
          <w:sz w:val="28"/>
          <w:szCs w:val="28"/>
        </w:rPr>
      </w:pPr>
    </w:p>
    <w:p w:rsidR="0093502E" w:rsidRPr="008E3CE3" w:rsidRDefault="0093502E" w:rsidP="008E3CE3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 w:rsidRPr="00A91EDE">
        <w:rPr>
          <w:sz w:val="28"/>
          <w:szCs w:val="28"/>
        </w:rPr>
        <w:t>Оборудование</w:t>
      </w:r>
      <w:r>
        <w:rPr>
          <w:sz w:val="28"/>
          <w:szCs w:val="28"/>
        </w:rPr>
        <w:t>: цветная бумага разного цвета,  клей</w:t>
      </w:r>
    </w:p>
    <w:p w:rsidR="0093502E" w:rsidRDefault="0093502E" w:rsidP="007306D0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План занятия </w:t>
      </w:r>
    </w:p>
    <w:p w:rsidR="0093502E" w:rsidRDefault="0093502E" w:rsidP="00580145">
      <w:pPr>
        <w:pStyle w:val="ListParagraph"/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Беседа о транспорте (10 минут)</w:t>
      </w:r>
    </w:p>
    <w:p w:rsidR="0093502E" w:rsidRDefault="0093502E" w:rsidP="00580145">
      <w:pPr>
        <w:pStyle w:val="ListParagraph"/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Конструирование из бумаги (15 минут)</w:t>
      </w:r>
    </w:p>
    <w:p w:rsidR="0093502E" w:rsidRPr="00580145" w:rsidRDefault="0093502E" w:rsidP="00580145">
      <w:pPr>
        <w:pStyle w:val="ListParagraph"/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(5 минут)</w:t>
      </w:r>
    </w:p>
    <w:p w:rsidR="0093502E" w:rsidRPr="00A91EDE" w:rsidRDefault="0093502E" w:rsidP="007306D0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 w:rsidRPr="00A91EDE">
        <w:rPr>
          <w:sz w:val="28"/>
          <w:szCs w:val="28"/>
        </w:rPr>
        <w:t>Ход заня</w:t>
      </w:r>
      <w:r>
        <w:rPr>
          <w:sz w:val="28"/>
          <w:szCs w:val="28"/>
        </w:rPr>
        <w:t>тия</w:t>
      </w:r>
      <w:r w:rsidRPr="00A91EDE">
        <w:rPr>
          <w:sz w:val="28"/>
          <w:szCs w:val="28"/>
        </w:rPr>
        <w:t>:</w:t>
      </w:r>
    </w:p>
    <w:p w:rsidR="0093502E" w:rsidRPr="00A91EDE" w:rsidRDefault="0093502E" w:rsidP="007306D0">
      <w:pPr>
        <w:tabs>
          <w:tab w:val="left" w:pos="180"/>
        </w:tabs>
        <w:ind w:left="720" w:hanging="360"/>
        <w:rPr>
          <w:sz w:val="28"/>
          <w:szCs w:val="28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977"/>
        <w:gridCol w:w="3118"/>
        <w:gridCol w:w="2268"/>
      </w:tblGrid>
      <w:tr w:rsidR="0093502E" w:rsidRPr="00A91EDE">
        <w:trPr>
          <w:trHeight w:val="375"/>
        </w:trPr>
        <w:tc>
          <w:tcPr>
            <w:tcW w:w="959" w:type="dxa"/>
            <w:vAlign w:val="center"/>
          </w:tcPr>
          <w:p w:rsidR="0093502E" w:rsidRPr="00A91EDE" w:rsidRDefault="0093502E" w:rsidP="00502FDD">
            <w:pPr>
              <w:rPr>
                <w:sz w:val="28"/>
                <w:szCs w:val="28"/>
              </w:rPr>
            </w:pPr>
            <w:r w:rsidRPr="00A91EDE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977" w:type="dxa"/>
            <w:vAlign w:val="center"/>
          </w:tcPr>
          <w:p w:rsidR="0093502E" w:rsidRPr="00A91EDE" w:rsidRDefault="0093502E" w:rsidP="00502FDD">
            <w:pPr>
              <w:rPr>
                <w:sz w:val="28"/>
                <w:szCs w:val="28"/>
              </w:rPr>
            </w:pPr>
            <w:r w:rsidRPr="00A91EDE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118" w:type="dxa"/>
            <w:vAlign w:val="center"/>
          </w:tcPr>
          <w:p w:rsidR="0093502E" w:rsidRPr="00A91EDE" w:rsidRDefault="0093502E" w:rsidP="00502FDD">
            <w:pPr>
              <w:jc w:val="center"/>
              <w:rPr>
                <w:sz w:val="28"/>
                <w:szCs w:val="28"/>
              </w:rPr>
            </w:pPr>
            <w:r w:rsidRPr="00A91EDE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  <w:vAlign w:val="center"/>
          </w:tcPr>
          <w:p w:rsidR="0093502E" w:rsidRPr="00A91EDE" w:rsidRDefault="0093502E" w:rsidP="00502FDD">
            <w:pPr>
              <w:jc w:val="center"/>
              <w:rPr>
                <w:sz w:val="28"/>
                <w:szCs w:val="28"/>
              </w:rPr>
            </w:pPr>
            <w:r w:rsidRPr="00A91EDE">
              <w:rPr>
                <w:sz w:val="28"/>
                <w:szCs w:val="28"/>
              </w:rPr>
              <w:t>Методическое обоснование и самоанализ</w:t>
            </w:r>
          </w:p>
        </w:tc>
      </w:tr>
      <w:tr w:rsidR="0093502E" w:rsidRPr="00A91EDE">
        <w:trPr>
          <w:trHeight w:val="1718"/>
        </w:trPr>
        <w:tc>
          <w:tcPr>
            <w:tcW w:w="959" w:type="dxa"/>
            <w:vAlign w:val="center"/>
          </w:tcPr>
          <w:p w:rsidR="0093502E" w:rsidRDefault="0093502E" w:rsidP="0060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</w:t>
            </w: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Pr="00A91EDE" w:rsidRDefault="0093502E" w:rsidP="00604B8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вы любите путешествовать? (Да)</w:t>
            </w:r>
          </w:p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чем можно путешествовать? (самолет, автобус, поезд, машина)</w:t>
            </w:r>
          </w:p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это все называется одним словом? (Транспорт)</w:t>
            </w:r>
          </w:p>
          <w:p w:rsidR="0093502E" w:rsidRPr="00A91ED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сегодня мы поговорим о разных видах транспорта.</w:t>
            </w:r>
          </w:p>
        </w:tc>
        <w:tc>
          <w:tcPr>
            <w:tcW w:w="3118" w:type="dxa"/>
          </w:tcPr>
          <w:p w:rsidR="0093502E" w:rsidRPr="00A91ED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ведут беседу с педагогом и отвечают на его вопросы</w:t>
            </w:r>
          </w:p>
        </w:tc>
        <w:tc>
          <w:tcPr>
            <w:tcW w:w="2268" w:type="dxa"/>
            <w:vAlign w:val="center"/>
          </w:tcPr>
          <w:p w:rsidR="0093502E" w:rsidRPr="00A91EDE" w:rsidRDefault="0093502E" w:rsidP="00502FDD">
            <w:pPr>
              <w:rPr>
                <w:sz w:val="28"/>
                <w:szCs w:val="28"/>
              </w:rPr>
            </w:pPr>
          </w:p>
        </w:tc>
      </w:tr>
      <w:tr w:rsidR="0093502E" w:rsidRPr="00A91EDE">
        <w:trPr>
          <w:trHeight w:val="760"/>
        </w:trPr>
        <w:tc>
          <w:tcPr>
            <w:tcW w:w="959" w:type="dxa"/>
            <w:vAlign w:val="center"/>
          </w:tcPr>
          <w:p w:rsidR="0093502E" w:rsidRDefault="0093502E" w:rsidP="0060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2977" w:type="dxa"/>
          </w:tcPr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 много знаете названий видов  транспорта? Давайте поиграем в игру (кидаю мяч, кому попадает мяч, называет любой транспорт и кто им управляет, повторятся нельзя (лодка, катер, яхта, корабль, самолет, вертолет, машина, автобус, троллейбус, трамвай, поезд, электричка, мотоцикл, велосипед, квадроцикл, метрополитен)</w:t>
            </w:r>
          </w:p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вы ездите на общественном транспорте? (Да)</w:t>
            </w:r>
          </w:p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мне разные виды общественного транспорта (автобус, трамвай, троллейбус, метро)</w:t>
            </w:r>
          </w:p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знаете, чем отличается автобус от троллейбуса?</w:t>
            </w:r>
          </w:p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заправляют бензином, а троллейбус ездит от электричества. А чем троллейбус отличается от трамвая (он ездит по дороге, а трамвай по рельсам)</w:t>
            </w:r>
          </w:p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сейчас давайте сделаем аппликацию, из разных геометрических фигур и склеим трамвай.</w:t>
            </w:r>
          </w:p>
          <w:p w:rsidR="0093502E" w:rsidRDefault="0093502E" w:rsidP="00502FDD">
            <w:pPr>
              <w:rPr>
                <w:sz w:val="28"/>
                <w:szCs w:val="28"/>
              </w:rPr>
            </w:pPr>
          </w:p>
          <w:p w:rsidR="0093502E" w:rsidRPr="00CF1A08" w:rsidRDefault="0093502E" w:rsidP="00CF1A08">
            <w:pPr>
              <w:spacing w:line="320" w:lineRule="atLeast"/>
              <w:ind w:left="17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Загадки: </w:t>
            </w:r>
            <w:r w:rsidRPr="00CF1A08">
              <w:rPr>
                <w:color w:val="000000"/>
                <w:sz w:val="28"/>
                <w:szCs w:val="28"/>
              </w:rPr>
              <w:t>Железная птица в небе кружится, </w:t>
            </w:r>
            <w:r w:rsidRPr="00CF1A08">
              <w:rPr>
                <w:color w:val="000000"/>
                <w:sz w:val="28"/>
                <w:szCs w:val="28"/>
              </w:rPr>
              <w:br/>
              <w:t>По сигналу пилота на землю садится. </w:t>
            </w:r>
          </w:p>
          <w:p w:rsidR="0093502E" w:rsidRDefault="0093502E" w:rsidP="00CF1A08">
            <w:pPr>
              <w:spacing w:line="320" w:lineRule="atLeast"/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hyperlink r:id="rId5" w:history="1">
              <w:r w:rsidRPr="00CF1A08">
                <w:rPr>
                  <w:b/>
                  <w:bCs/>
                  <w:color w:val="000000"/>
                  <w:sz w:val="28"/>
                  <w:szCs w:val="28"/>
                </w:rPr>
                <w:t>самолёт</w:t>
              </w:r>
            </w:hyperlink>
          </w:p>
          <w:p w:rsidR="0093502E" w:rsidRDefault="0093502E" w:rsidP="00CF1A08">
            <w:pPr>
              <w:spacing w:line="320" w:lineRule="atLeast"/>
              <w:ind w:left="175"/>
              <w:rPr>
                <w:b/>
                <w:bCs/>
                <w:color w:val="000000"/>
                <w:sz w:val="28"/>
                <w:szCs w:val="28"/>
              </w:rPr>
            </w:pP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Искры сыплются салютом,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Над проспектом слышен звон.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Это едет по маршруту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Электрический вагон.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Были б рельсы, провода –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 xml:space="preserve">Нас прокатит без труда. </w:t>
            </w:r>
            <w:r w:rsidRPr="00CF1A08">
              <w:rPr>
                <w:b/>
                <w:bCs/>
                <w:color w:val="000000"/>
                <w:sz w:val="28"/>
                <w:szCs w:val="28"/>
              </w:rPr>
              <w:t>(Трамвай)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Он не лось, но он двурогий,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Важно едет по дороге.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Если рожки вдруг слетают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С двух контактных проводов –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>Их водитель поправляет,</w:t>
            </w:r>
          </w:p>
          <w:p w:rsidR="0093502E" w:rsidRPr="00CF1A08" w:rsidRDefault="0093502E" w:rsidP="00CF1A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F1A08">
              <w:rPr>
                <w:color w:val="000000"/>
                <w:sz w:val="28"/>
                <w:szCs w:val="28"/>
              </w:rPr>
              <w:t xml:space="preserve">И вагончик в путь готов! </w:t>
            </w:r>
            <w:r w:rsidRPr="00CF1A08">
              <w:rPr>
                <w:b/>
                <w:bCs/>
                <w:color w:val="000000"/>
                <w:sz w:val="28"/>
                <w:szCs w:val="28"/>
              </w:rPr>
              <w:t>(Троллейбус)</w:t>
            </w:r>
          </w:p>
        </w:tc>
        <w:tc>
          <w:tcPr>
            <w:tcW w:w="3118" w:type="dxa"/>
          </w:tcPr>
          <w:p w:rsidR="0093502E" w:rsidRPr="00A91ED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ведут беседу с педагогом и отвечают на его вопросы, играют в игру, отгадывают загадки, делают аппликация под названием «Трамвай»</w:t>
            </w:r>
          </w:p>
        </w:tc>
        <w:tc>
          <w:tcPr>
            <w:tcW w:w="2268" w:type="dxa"/>
            <w:vAlign w:val="center"/>
          </w:tcPr>
          <w:p w:rsidR="0093502E" w:rsidRPr="00923B7F" w:rsidRDefault="0093502E" w:rsidP="00923B7F">
            <w:pPr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923B7F">
              <w:rPr>
                <w:color w:val="000000"/>
                <w:sz w:val="28"/>
                <w:szCs w:val="28"/>
              </w:rPr>
              <w:t>Познакомить детей с разными видами транспорта</w:t>
            </w:r>
          </w:p>
          <w:p w:rsidR="0093502E" w:rsidRPr="00923B7F" w:rsidRDefault="0093502E" w:rsidP="00923B7F">
            <w:pPr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923B7F">
              <w:rPr>
                <w:color w:val="000000"/>
                <w:sz w:val="28"/>
                <w:szCs w:val="28"/>
              </w:rPr>
              <w:t>Закрепить представление о геометрических фигурах;</w:t>
            </w:r>
          </w:p>
          <w:p w:rsidR="0093502E" w:rsidRPr="00923B7F" w:rsidRDefault="0093502E" w:rsidP="00923B7F">
            <w:pPr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923B7F">
              <w:rPr>
                <w:color w:val="000000"/>
                <w:sz w:val="28"/>
                <w:szCs w:val="28"/>
              </w:rPr>
              <w:t>Закрепить знание основных цветов спектра;</w:t>
            </w:r>
          </w:p>
          <w:p w:rsidR="0093502E" w:rsidRPr="00923B7F" w:rsidRDefault="0093502E" w:rsidP="00923B7F">
            <w:pPr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923B7F">
              <w:rPr>
                <w:color w:val="000000"/>
                <w:sz w:val="28"/>
                <w:szCs w:val="28"/>
              </w:rPr>
              <w:t>Продолжать развивать глазомер детей.</w:t>
            </w:r>
          </w:p>
          <w:p w:rsidR="0093502E" w:rsidRPr="00A91EDE" w:rsidRDefault="0093502E" w:rsidP="00923B7F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93502E" w:rsidRPr="00A91EDE">
        <w:trPr>
          <w:trHeight w:val="4744"/>
        </w:trPr>
        <w:tc>
          <w:tcPr>
            <w:tcW w:w="959" w:type="dxa"/>
            <w:vAlign w:val="center"/>
          </w:tcPr>
          <w:p w:rsidR="0093502E" w:rsidRDefault="0093502E" w:rsidP="0060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  <w:p w:rsidR="0093502E" w:rsidRDefault="0093502E" w:rsidP="00604B8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3502E" w:rsidRDefault="0093502E" w:rsidP="001A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о чем мы сегодня говорили (о разных видах транспорта).</w:t>
            </w:r>
          </w:p>
          <w:p w:rsidR="0093502E" w:rsidRDefault="0093502E" w:rsidP="001A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запомнили, чем отличается автобус от троллейбуса и троллейбус от трамвая? (Дети отвечают)</w:t>
            </w:r>
          </w:p>
          <w:p w:rsidR="0093502E" w:rsidRPr="00A91ED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Напоследок отгадайте загадку на смекалку: в какую сторону движется автобус?</w:t>
            </w:r>
          </w:p>
        </w:tc>
        <w:tc>
          <w:tcPr>
            <w:tcW w:w="3118" w:type="dxa"/>
          </w:tcPr>
          <w:p w:rsidR="0093502E" w:rsidRPr="00A91ED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вспоминают, что они сегодня узнали на занятии, отгадывают загадку</w:t>
            </w:r>
          </w:p>
        </w:tc>
        <w:tc>
          <w:tcPr>
            <w:tcW w:w="2268" w:type="dxa"/>
            <w:vAlign w:val="center"/>
          </w:tcPr>
          <w:p w:rsidR="0093502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Практиковать у детей умение делать выводы;</w:t>
            </w:r>
          </w:p>
          <w:p w:rsidR="0093502E" w:rsidRPr="00A91EDE" w:rsidRDefault="0093502E" w:rsidP="0050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 у детей.</w:t>
            </w:r>
          </w:p>
        </w:tc>
      </w:tr>
    </w:tbl>
    <w:p w:rsidR="0093502E" w:rsidRPr="00A91EDE" w:rsidRDefault="0093502E" w:rsidP="007306D0">
      <w:pPr>
        <w:spacing w:line="276" w:lineRule="auto"/>
        <w:jc w:val="center"/>
        <w:rPr>
          <w:b/>
          <w:bCs/>
          <w:sz w:val="28"/>
          <w:szCs w:val="28"/>
        </w:rPr>
      </w:pPr>
    </w:p>
    <w:p w:rsidR="0093502E" w:rsidRPr="00A91EDE" w:rsidRDefault="0093502E" w:rsidP="007306D0">
      <w:pPr>
        <w:tabs>
          <w:tab w:val="left" w:pos="1240"/>
        </w:tabs>
        <w:jc w:val="right"/>
        <w:rPr>
          <w:b/>
          <w:bCs/>
          <w:sz w:val="28"/>
          <w:szCs w:val="28"/>
        </w:rPr>
      </w:pPr>
    </w:p>
    <w:p w:rsidR="0093502E" w:rsidRDefault="0093502E"/>
    <w:sectPr w:rsidR="0093502E" w:rsidSect="0059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5B21"/>
    <w:multiLevelType w:val="multilevel"/>
    <w:tmpl w:val="9310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A7192"/>
    <w:multiLevelType w:val="hybridMultilevel"/>
    <w:tmpl w:val="82BCF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CA8071C"/>
    <w:multiLevelType w:val="hybridMultilevel"/>
    <w:tmpl w:val="842E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0477E"/>
    <w:multiLevelType w:val="hybridMultilevel"/>
    <w:tmpl w:val="D3002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6BCA00AE"/>
    <w:multiLevelType w:val="hybridMultilevel"/>
    <w:tmpl w:val="6786E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C7E6599"/>
    <w:multiLevelType w:val="hybridMultilevel"/>
    <w:tmpl w:val="B396FF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6D0"/>
    <w:rsid w:val="000455DE"/>
    <w:rsid w:val="0008474A"/>
    <w:rsid w:val="00163611"/>
    <w:rsid w:val="001755CF"/>
    <w:rsid w:val="0019177C"/>
    <w:rsid w:val="001A190A"/>
    <w:rsid w:val="001B57AB"/>
    <w:rsid w:val="001E118C"/>
    <w:rsid w:val="001E465C"/>
    <w:rsid w:val="002352E3"/>
    <w:rsid w:val="002530BE"/>
    <w:rsid w:val="0026709B"/>
    <w:rsid w:val="003233AA"/>
    <w:rsid w:val="00391087"/>
    <w:rsid w:val="003E7F4A"/>
    <w:rsid w:val="004055B7"/>
    <w:rsid w:val="00502FDD"/>
    <w:rsid w:val="00580145"/>
    <w:rsid w:val="00590886"/>
    <w:rsid w:val="00597BFE"/>
    <w:rsid w:val="005A068C"/>
    <w:rsid w:val="00604B88"/>
    <w:rsid w:val="006532EE"/>
    <w:rsid w:val="006830B2"/>
    <w:rsid w:val="007306D0"/>
    <w:rsid w:val="00736BBF"/>
    <w:rsid w:val="007B21E9"/>
    <w:rsid w:val="007E1C13"/>
    <w:rsid w:val="00810607"/>
    <w:rsid w:val="008E3CE3"/>
    <w:rsid w:val="00923B7F"/>
    <w:rsid w:val="0093502E"/>
    <w:rsid w:val="00937D7E"/>
    <w:rsid w:val="0094764D"/>
    <w:rsid w:val="00947B06"/>
    <w:rsid w:val="00A1232E"/>
    <w:rsid w:val="00A3226F"/>
    <w:rsid w:val="00A91EDE"/>
    <w:rsid w:val="00B6087F"/>
    <w:rsid w:val="00BB0773"/>
    <w:rsid w:val="00BE60BD"/>
    <w:rsid w:val="00C94F66"/>
    <w:rsid w:val="00CA601E"/>
    <w:rsid w:val="00CF1A08"/>
    <w:rsid w:val="00D14FB2"/>
    <w:rsid w:val="00DB3F93"/>
    <w:rsid w:val="00DC62B2"/>
    <w:rsid w:val="00E33ACF"/>
    <w:rsid w:val="00E44A01"/>
    <w:rsid w:val="00E938E1"/>
    <w:rsid w:val="00ED5694"/>
    <w:rsid w:val="00F6146A"/>
    <w:rsid w:val="00F634CF"/>
    <w:rsid w:val="00F71743"/>
    <w:rsid w:val="00FC71C2"/>
    <w:rsid w:val="00FE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D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06D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06D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06D0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06D0"/>
    <w:rPr>
      <w:rFonts w:ascii="Cambria" w:hAnsi="Cambria" w:cs="Cambria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F71743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F71743"/>
  </w:style>
  <w:style w:type="paragraph" w:styleId="NormalWeb">
    <w:name w:val="Normal (Web)"/>
    <w:basedOn w:val="Normal"/>
    <w:uiPriority w:val="99"/>
    <w:rsid w:val="00F634CF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1E118C"/>
  </w:style>
  <w:style w:type="character" w:styleId="Hyperlink">
    <w:name w:val="Hyperlink"/>
    <w:basedOn w:val="DefaultParagraphFont"/>
    <w:uiPriority w:val="99"/>
    <w:semiHidden/>
    <w:rsid w:val="00CF1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4723">
          <w:marLeft w:val="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gadki.org/riddles/transport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3</Pages>
  <Words>444</Words>
  <Characters>2534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Tarasov</cp:lastModifiedBy>
  <cp:revision>41</cp:revision>
  <dcterms:created xsi:type="dcterms:W3CDTF">2014-10-08T09:23:00Z</dcterms:created>
  <dcterms:modified xsi:type="dcterms:W3CDTF">2014-10-19T18:12:00Z</dcterms:modified>
</cp:coreProperties>
</file>