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F17" w:rsidRDefault="00661F17" w:rsidP="00661F1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образовательное учреждение -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№ 174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(МБДОУ – детский сад  № 174)</w:t>
      </w:r>
    </w:p>
    <w:p w:rsidR="00661F17" w:rsidRDefault="00661F17" w:rsidP="00661F1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1230"/>
        <w:gridCol w:w="7099"/>
      </w:tblGrid>
      <w:tr w:rsidR="00661F17" w:rsidTr="00661F1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1F17" w:rsidRDefault="00661F1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1F17" w:rsidRDefault="00661F1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5F42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661F17" w:rsidRDefault="00661F17" w:rsidP="00661F17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г. Екатеринбург</w:t>
      </w:r>
    </w:p>
    <w:p w:rsidR="00C244C6" w:rsidRDefault="00C244C6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C244C6" w:rsidRPr="00661F17" w:rsidRDefault="00661F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усилении мер безопасности на период подготовки и проведения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61F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праздничных мероприятий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(выпускных)</w:t>
      </w:r>
    </w:p>
    <w:p w:rsidR="00C244C6" w:rsidRPr="00661F17" w:rsidRDefault="00661F17" w:rsidP="00661F1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1F17">
        <w:rPr>
          <w:rFonts w:hAnsi="Times New Roman" w:cs="Times New Roman"/>
          <w:color w:val="000000"/>
          <w:sz w:val="24"/>
          <w:szCs w:val="24"/>
          <w:lang w:val="ru-RU"/>
        </w:rPr>
        <w:t>В соответствии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1F17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Правительства РФ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(территорий)», постановлением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1F17">
        <w:rPr>
          <w:rFonts w:hAnsi="Times New Roman" w:cs="Times New Roman"/>
          <w:color w:val="000000"/>
          <w:sz w:val="24"/>
          <w:szCs w:val="24"/>
          <w:lang w:val="ru-RU"/>
        </w:rPr>
        <w:t>Правительства РФ от 16.09.2020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1F17">
        <w:rPr>
          <w:rFonts w:hAnsi="Times New Roman" w:cs="Times New Roman"/>
          <w:color w:val="000000"/>
          <w:sz w:val="24"/>
          <w:szCs w:val="24"/>
          <w:lang w:val="ru-RU"/>
        </w:rPr>
        <w:t>1479 «Об утверждении Правил противопожарного режима в Российской Федерации», в целях предупреждения чрезвычайных ситуаций в период проведения праздничных мероприятий, обеспечения комплексной безопасности</w:t>
      </w:r>
    </w:p>
    <w:p w:rsidR="00C244C6" w:rsidRPr="00661F17" w:rsidRDefault="00661F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F17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C244C6" w:rsidRPr="00661F17" w:rsidRDefault="00661F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F17">
        <w:rPr>
          <w:rFonts w:hAnsi="Times New Roman" w:cs="Times New Roman"/>
          <w:color w:val="000000"/>
          <w:sz w:val="24"/>
          <w:szCs w:val="24"/>
          <w:lang w:val="ru-RU"/>
        </w:rPr>
        <w:t xml:space="preserve">1. Усилить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25,26.05.2023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1F17">
        <w:rPr>
          <w:rFonts w:hAnsi="Times New Roman" w:cs="Times New Roman"/>
          <w:color w:val="000000"/>
          <w:sz w:val="24"/>
          <w:szCs w:val="24"/>
          <w:lang w:val="ru-RU"/>
        </w:rPr>
        <w:t xml:space="preserve">меры безопасности в здании и на территории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МБДОУ – детский сад № 174</w:t>
      </w:r>
      <w:r w:rsidRPr="00661F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44C6" w:rsidRPr="00661F17" w:rsidRDefault="00661F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F17">
        <w:rPr>
          <w:rFonts w:hAnsi="Times New Roman" w:cs="Times New Roman"/>
          <w:color w:val="000000"/>
          <w:sz w:val="24"/>
          <w:szCs w:val="24"/>
          <w:lang w:val="ru-RU"/>
        </w:rPr>
        <w:t xml:space="preserve">2. Утвердить состав комиссии по проверке готовности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– детский сад № 174 </w:t>
      </w:r>
      <w:r w:rsidRPr="00661F17">
        <w:rPr>
          <w:rFonts w:hAnsi="Times New Roman" w:cs="Times New Roman"/>
          <w:color w:val="000000"/>
          <w:sz w:val="24"/>
          <w:szCs w:val="24"/>
          <w:lang w:val="ru-RU"/>
        </w:rPr>
        <w:t>к проведению праздничных мероприятий в следующем составе: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59"/>
        <w:gridCol w:w="6968"/>
      </w:tblGrid>
      <w:tr w:rsidR="00C244C6" w:rsidRPr="005F42E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4C6" w:rsidRDefault="00661F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4C6" w:rsidRPr="00661F17" w:rsidRDefault="00661F17" w:rsidP="00661F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за пожарную безопасность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Рябенко О.С.</w:t>
            </w:r>
            <w:r w:rsidRPr="0066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C244C6" w:rsidRPr="005F42E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4C6" w:rsidRDefault="00661F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4C6" w:rsidRPr="00661F17" w:rsidRDefault="00661F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</w:t>
            </w:r>
            <w:r w:rsidRPr="0066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аместител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66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Мельгунова С.А.</w:t>
            </w:r>
            <w:r w:rsidRPr="0066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C244C6" w:rsidRPr="00661F17" w:rsidRDefault="00661F17" w:rsidP="00661F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6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мероприятий по обеспечению антитеррористической защищенности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Васильева Т.А.</w:t>
            </w:r>
            <w:r w:rsidRPr="00661F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C244C6" w:rsidRPr="00661F17" w:rsidRDefault="00661F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F17">
        <w:rPr>
          <w:rFonts w:hAnsi="Times New Roman" w:cs="Times New Roman"/>
          <w:color w:val="000000"/>
          <w:sz w:val="24"/>
          <w:szCs w:val="24"/>
          <w:lang w:val="ru-RU"/>
        </w:rPr>
        <w:t xml:space="preserve">3. Комиссии в срок до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25.05</w:t>
      </w:r>
      <w:r w:rsidRPr="00661F17">
        <w:rPr>
          <w:rFonts w:hAnsi="Times New Roman" w:cs="Times New Roman"/>
          <w:color w:val="000000"/>
          <w:sz w:val="24"/>
          <w:szCs w:val="24"/>
          <w:lang w:val="ru-RU"/>
        </w:rPr>
        <w:t>.2023 года провести предварительные проверки:</w:t>
      </w:r>
    </w:p>
    <w:p w:rsidR="00C244C6" w:rsidRPr="00661F17" w:rsidRDefault="00661F1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61F17">
        <w:rPr>
          <w:rFonts w:hAnsi="Times New Roman" w:cs="Times New Roman"/>
          <w:color w:val="000000"/>
          <w:sz w:val="24"/>
          <w:szCs w:val="24"/>
          <w:lang w:val="ru-RU"/>
        </w:rPr>
        <w:t>помещений, предназначенных для проведения праздничных мероприятий, на предмет соблюдения требований пожарной и антитеррористической безопасности;</w:t>
      </w:r>
    </w:p>
    <w:p w:rsidR="00C244C6" w:rsidRPr="00661F17" w:rsidRDefault="00661F1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61F17">
        <w:rPr>
          <w:rFonts w:hAnsi="Times New Roman" w:cs="Times New Roman"/>
          <w:color w:val="000000"/>
          <w:sz w:val="24"/>
          <w:szCs w:val="24"/>
          <w:lang w:val="ru-RU"/>
        </w:rPr>
        <w:t>эвакуационных путей и выходов на предмет размещения в них посторонних предметов;</w:t>
      </w:r>
    </w:p>
    <w:p w:rsidR="00C244C6" w:rsidRPr="00661F17" w:rsidRDefault="00661F1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61F1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территории на предмет соблюдения требований к противопожарным разрывам, наружным пожарным лестницам и пожарным гидрантам, антитеррористической защите.</w:t>
      </w:r>
    </w:p>
    <w:p w:rsidR="00C244C6" w:rsidRPr="00661F17" w:rsidRDefault="00661F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F17">
        <w:rPr>
          <w:rFonts w:hAnsi="Times New Roman" w:cs="Times New Roman"/>
          <w:color w:val="000000"/>
          <w:sz w:val="24"/>
          <w:szCs w:val="24"/>
          <w:lang w:val="ru-RU"/>
        </w:rPr>
        <w:t xml:space="preserve">4. Ответственному за пожарную безопасность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Рябенко О.С.</w:t>
      </w:r>
      <w:r w:rsidRPr="00661F17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25.05</w:t>
      </w:r>
      <w:r w:rsidRPr="00661F17">
        <w:rPr>
          <w:rFonts w:hAnsi="Times New Roman" w:cs="Times New Roman"/>
          <w:color w:val="000000"/>
          <w:sz w:val="24"/>
          <w:szCs w:val="24"/>
          <w:lang w:val="ru-RU"/>
        </w:rPr>
        <w:t>.2023 года:</w:t>
      </w:r>
    </w:p>
    <w:p w:rsidR="00C244C6" w:rsidRPr="00661F17" w:rsidRDefault="00661F1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61F17">
        <w:rPr>
          <w:rFonts w:hAnsi="Times New Roman" w:cs="Times New Roman"/>
          <w:color w:val="000000"/>
          <w:sz w:val="24"/>
          <w:szCs w:val="24"/>
          <w:lang w:val="ru-RU"/>
        </w:rPr>
        <w:t xml:space="preserve">проинформировать отдел УВД МВД России, территориальный орган МЧС России, муниципальную спасательную службу г.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Екатеринбург</w:t>
      </w:r>
      <w:r w:rsidRPr="00661F17">
        <w:rPr>
          <w:rFonts w:hAnsi="Times New Roman" w:cs="Times New Roman"/>
          <w:color w:val="000000"/>
          <w:sz w:val="24"/>
          <w:szCs w:val="24"/>
          <w:lang w:val="ru-RU"/>
        </w:rPr>
        <w:t xml:space="preserve"> о графике проведения праздничных мероприятий с указанием даты и времени проведения мероприятий, общего количества участников, ответственных за обеспечение безопасности, их контактных телефонов;</w:t>
      </w:r>
    </w:p>
    <w:p w:rsidR="00C244C6" w:rsidRPr="00661F17" w:rsidRDefault="00661F1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61F17">
        <w:rPr>
          <w:rFonts w:hAnsi="Times New Roman" w:cs="Times New Roman"/>
          <w:color w:val="000000"/>
          <w:sz w:val="24"/>
          <w:szCs w:val="24"/>
          <w:lang w:val="ru-RU"/>
        </w:rPr>
        <w:t>провести с организаторами мероприятия целевой инструктаж о мерах пожарной безопасности;</w:t>
      </w:r>
    </w:p>
    <w:p w:rsidR="00C244C6" w:rsidRPr="00661F17" w:rsidRDefault="00661F1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61F17">
        <w:rPr>
          <w:rFonts w:hAnsi="Times New Roman" w:cs="Times New Roman"/>
          <w:color w:val="000000"/>
          <w:sz w:val="24"/>
          <w:szCs w:val="24"/>
          <w:lang w:val="ru-RU"/>
        </w:rPr>
        <w:t>обеспечить готовность противопожарных систем и наличие в необходимом количестве первичных средств пожаротушения;</w:t>
      </w:r>
    </w:p>
    <w:p w:rsidR="00C244C6" w:rsidRPr="00661F17" w:rsidRDefault="00661F1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61F17">
        <w:rPr>
          <w:rFonts w:hAnsi="Times New Roman" w:cs="Times New Roman"/>
          <w:color w:val="000000"/>
          <w:sz w:val="24"/>
          <w:szCs w:val="24"/>
          <w:lang w:val="ru-RU"/>
        </w:rPr>
        <w:t>разместить около входов в помещения для проведения праздничных мероприятий памятки и плакаты о соблюдении мер пожарной безопасности, действиях при чрезвычайных ситуациях;</w:t>
      </w:r>
    </w:p>
    <w:p w:rsidR="00C244C6" w:rsidRPr="00661F17" w:rsidRDefault="00661F1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61F17">
        <w:rPr>
          <w:rFonts w:hAnsi="Times New Roman" w:cs="Times New Roman"/>
          <w:color w:val="000000"/>
          <w:sz w:val="24"/>
          <w:szCs w:val="24"/>
          <w:lang w:val="ru-RU"/>
        </w:rPr>
        <w:t>обеспечить свободный доступ к путям эвакуации и эвакуационным выходам;</w:t>
      </w:r>
    </w:p>
    <w:p w:rsidR="00C244C6" w:rsidRDefault="00661F17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&lt;…&gt;.</w:t>
      </w:r>
    </w:p>
    <w:p w:rsidR="00C244C6" w:rsidRPr="00661F17" w:rsidRDefault="00661F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F17">
        <w:rPr>
          <w:rFonts w:hAnsi="Times New Roman" w:cs="Times New Roman"/>
          <w:color w:val="000000"/>
          <w:sz w:val="24"/>
          <w:szCs w:val="24"/>
          <w:lang w:val="ru-RU"/>
        </w:rPr>
        <w:t xml:space="preserve">5. Ответственному за пропускной режим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(дежурному охраннику)</w:t>
      </w:r>
      <w:r w:rsidRPr="00661F17">
        <w:rPr>
          <w:rFonts w:hAnsi="Times New Roman" w:cs="Times New Roman"/>
          <w:color w:val="000000"/>
          <w:sz w:val="24"/>
          <w:szCs w:val="24"/>
          <w:lang w:val="ru-RU"/>
        </w:rPr>
        <w:t xml:space="preserve"> на период действия усиления мер безопасности:</w:t>
      </w:r>
    </w:p>
    <w:p w:rsidR="00C244C6" w:rsidRPr="00661F17" w:rsidRDefault="00661F1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61F17">
        <w:rPr>
          <w:rFonts w:hAnsi="Times New Roman" w:cs="Times New Roman"/>
          <w:color w:val="000000"/>
          <w:sz w:val="24"/>
          <w:szCs w:val="24"/>
          <w:lang w:val="ru-RU"/>
        </w:rPr>
        <w:t xml:space="preserve">усилить пропускной режим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– детский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сад  №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174</w:t>
      </w:r>
      <w:r w:rsidRPr="00661F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44C6" w:rsidRPr="00661F17" w:rsidRDefault="00661F17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61F17">
        <w:rPr>
          <w:rFonts w:hAnsi="Times New Roman" w:cs="Times New Roman"/>
          <w:color w:val="000000"/>
          <w:sz w:val="24"/>
          <w:szCs w:val="24"/>
          <w:lang w:val="ru-RU"/>
        </w:rPr>
        <w:t>ограничить пропуск посетителей, внос материальных ценностей и въезд на территорию автотранспорта.</w:t>
      </w:r>
    </w:p>
    <w:p w:rsidR="00C244C6" w:rsidRPr="00661F17" w:rsidRDefault="00661F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F17">
        <w:rPr>
          <w:rFonts w:hAnsi="Times New Roman" w:cs="Times New Roman"/>
          <w:color w:val="000000"/>
          <w:sz w:val="24"/>
          <w:szCs w:val="24"/>
          <w:lang w:val="ru-RU"/>
        </w:rPr>
        <w:t xml:space="preserve">6. Медицинскому работнику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Иксановой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Ф.М.</w:t>
      </w:r>
      <w:r w:rsidRPr="00661F17">
        <w:rPr>
          <w:rFonts w:hAnsi="Times New Roman" w:cs="Times New Roman"/>
          <w:color w:val="000000"/>
          <w:sz w:val="24"/>
          <w:szCs w:val="24"/>
          <w:lang w:val="ru-RU"/>
        </w:rPr>
        <w:t xml:space="preserve"> усилить санитарно-эпидемиологический контроль при проведении праздничных мероприятий:</w:t>
      </w:r>
    </w:p>
    <w:p w:rsidR="00C244C6" w:rsidRPr="00661F17" w:rsidRDefault="00661F1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61F17">
        <w:rPr>
          <w:rFonts w:hAnsi="Times New Roman" w:cs="Times New Roman"/>
          <w:color w:val="000000"/>
          <w:sz w:val="24"/>
          <w:szCs w:val="24"/>
          <w:lang w:val="ru-RU"/>
        </w:rPr>
        <w:t>проводить термометрию и не допускать на праздничные мероприятия детей и взрослых с признаками инфекционных заболеваний;</w:t>
      </w:r>
    </w:p>
    <w:p w:rsidR="00C244C6" w:rsidRPr="00661F17" w:rsidRDefault="00661F1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61F17">
        <w:rPr>
          <w:rFonts w:hAnsi="Times New Roman" w:cs="Times New Roman"/>
          <w:color w:val="000000"/>
          <w:sz w:val="24"/>
          <w:szCs w:val="24"/>
          <w:lang w:val="ru-RU"/>
        </w:rPr>
        <w:t>создать условия для соблюдения детьми и посетителями правил личной гигиены;</w:t>
      </w:r>
    </w:p>
    <w:p w:rsidR="00C244C6" w:rsidRDefault="00661F17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&lt;…&gt;.</w:t>
      </w:r>
    </w:p>
    <w:p w:rsidR="00C244C6" w:rsidRPr="00661F17" w:rsidRDefault="00661F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F17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делопроизводителю Васильевой Т.А.</w:t>
      </w:r>
      <w:r w:rsidRPr="00661F17">
        <w:rPr>
          <w:rFonts w:hAnsi="Times New Roman" w:cs="Times New Roman"/>
          <w:color w:val="000000"/>
          <w:sz w:val="24"/>
          <w:szCs w:val="24"/>
          <w:lang w:val="ru-RU"/>
        </w:rPr>
        <w:t xml:space="preserve"> довести настоящий приказ до сведения указанных в нем лиц под подпись.</w:t>
      </w:r>
    </w:p>
    <w:p w:rsidR="00C244C6" w:rsidRPr="00661F17" w:rsidRDefault="00661F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1F17">
        <w:rPr>
          <w:rFonts w:hAnsi="Times New Roman" w:cs="Times New Roman"/>
          <w:color w:val="000000"/>
          <w:sz w:val="24"/>
          <w:szCs w:val="24"/>
          <w:lang w:val="ru-RU"/>
        </w:rPr>
        <w:t>8. Контроль за исполнением настоящего приказа оставляю за собой.</w:t>
      </w:r>
    </w:p>
    <w:p w:rsidR="00C244C6" w:rsidRPr="00661F17" w:rsidRDefault="00C244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44C6" w:rsidRPr="005F42E3" w:rsidRDefault="00C244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1F17" w:rsidRPr="00661F17" w:rsidRDefault="00661F1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Заведующий                                                                 Рябенко О.С.</w:t>
      </w:r>
    </w:p>
    <w:p w:rsidR="00C244C6" w:rsidRPr="005F42E3" w:rsidRDefault="00661F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42E3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ознакомлены:</w:t>
      </w:r>
    </w:p>
    <w:sectPr w:rsidR="00C244C6" w:rsidRPr="005F42E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4F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3F6A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218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6B30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F42E3"/>
    <w:rsid w:val="00653AF6"/>
    <w:rsid w:val="00661F17"/>
    <w:rsid w:val="00B73A5A"/>
    <w:rsid w:val="00C244C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C503"/>
  <w15:docId w15:val="{8B6B797E-F4DA-40ED-964C-1C123330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F42E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4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1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174</dc:creator>
  <dc:description>Подготовлено экспертами Актион-МЦФЭР</dc:description>
  <cp:lastModifiedBy>ДС 174</cp:lastModifiedBy>
  <cp:revision>3</cp:revision>
  <cp:lastPrinted>2023-06-13T14:12:00Z</cp:lastPrinted>
  <dcterms:created xsi:type="dcterms:W3CDTF">2023-05-23T12:20:00Z</dcterms:created>
  <dcterms:modified xsi:type="dcterms:W3CDTF">2023-06-13T14:13:00Z</dcterms:modified>
</cp:coreProperties>
</file>