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5D" w:rsidRPr="005B7D8D" w:rsidRDefault="005A3F5D" w:rsidP="005A3F5D">
      <w:pPr>
        <w:jc w:val="center"/>
        <w:rPr>
          <w:rFonts w:hAnsi="Times New Roman" w:cs="Times New Roman"/>
          <w:color w:val="000000"/>
          <w:lang w:val="ru-RU"/>
        </w:rPr>
      </w:pPr>
      <w:r w:rsidRPr="005B7D8D">
        <w:rPr>
          <w:rFonts w:hAnsi="Times New Roman" w:cs="Times New Roman"/>
          <w:color w:val="000000"/>
          <w:lang w:val="ru-RU"/>
        </w:rPr>
        <w:t>Муниципальное бюджетное дошкольное образовательное учреждение-</w:t>
      </w:r>
      <w:r w:rsidRPr="005B7D8D">
        <w:rPr>
          <w:lang w:val="ru-RU"/>
        </w:rPr>
        <w:br/>
      </w:r>
      <w:r w:rsidRPr="005B7D8D">
        <w:rPr>
          <w:rFonts w:hAnsi="Times New Roman" w:cs="Times New Roman"/>
          <w:color w:val="000000"/>
          <w:lang w:val="ru-RU"/>
        </w:rPr>
        <w:t xml:space="preserve"> детский сад № 174</w:t>
      </w:r>
      <w:r w:rsidRPr="005B7D8D">
        <w:rPr>
          <w:lang w:val="ru-RU"/>
        </w:rPr>
        <w:br/>
      </w:r>
      <w:r w:rsidRPr="005B7D8D">
        <w:rPr>
          <w:rFonts w:hAnsi="Times New Roman" w:cs="Times New Roman"/>
          <w:color w:val="000000"/>
          <w:lang w:val="ru-RU"/>
        </w:rPr>
        <w:t xml:space="preserve"> (МБДОУ - детский сад № 174)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409"/>
        <w:gridCol w:w="4951"/>
      </w:tblGrid>
      <w:tr w:rsidR="005A3F5D" w:rsidRPr="006712ED" w:rsidTr="005A3F5D">
        <w:tc>
          <w:tcPr>
            <w:tcW w:w="44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F5D" w:rsidRPr="005B7D8D" w:rsidRDefault="005A3F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  <w:p w:rsidR="005A3F5D" w:rsidRPr="005B7D8D" w:rsidRDefault="005A3F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5B7D8D">
              <w:rPr>
                <w:rFonts w:hAnsi="Times New Roman" w:cs="Times New Roman"/>
                <w:color w:val="000000"/>
                <w:lang w:val="ru-RU"/>
              </w:rPr>
              <w:t>СОГЛАСОВАНО</w:t>
            </w:r>
          </w:p>
          <w:p w:rsidR="005A3F5D" w:rsidRPr="005B7D8D" w:rsidRDefault="005A3F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5B7D8D">
              <w:rPr>
                <w:rFonts w:hAnsi="Times New Roman" w:cs="Times New Roman"/>
                <w:color w:val="000000"/>
                <w:lang w:val="ru-RU"/>
              </w:rPr>
              <w:t>Первичной профсоюзной организацией МБДОУ - детский сад № 174</w:t>
            </w:r>
            <w:r w:rsidRPr="005B7D8D">
              <w:rPr>
                <w:rFonts w:hAnsi="Times New Roman" w:cs="Times New Roman"/>
                <w:color w:val="000000"/>
                <w:lang w:val="ru-RU"/>
              </w:rPr>
              <w:br/>
              <w:t>(протокол от 14.03.2023 № 4)</w:t>
            </w: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F5D" w:rsidRPr="005B7D8D" w:rsidRDefault="005A3F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  <w:p w:rsidR="005A3F5D" w:rsidRPr="005B7D8D" w:rsidRDefault="005A3F5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5B7D8D">
              <w:rPr>
                <w:rFonts w:hAnsi="Times New Roman" w:cs="Times New Roman"/>
                <w:color w:val="000000"/>
                <w:lang w:val="ru-RU"/>
              </w:rPr>
              <w:t>УТВЕРЖДЕНО</w:t>
            </w:r>
            <w:r w:rsidRPr="005B7D8D">
              <w:rPr>
                <w:rFonts w:hAnsi="Times New Roman" w:cs="Times New Roman"/>
                <w:color w:val="000000"/>
                <w:lang w:val="ru-RU"/>
              </w:rPr>
              <w:br/>
              <w:t>приказом МБДОУ - детский сад № 174</w:t>
            </w:r>
            <w:r w:rsidRPr="005B7D8D">
              <w:rPr>
                <w:rFonts w:hAnsi="Times New Roman" w:cs="Times New Roman"/>
                <w:color w:val="000000"/>
                <w:lang w:val="ru-RU"/>
              </w:rPr>
              <w:br/>
              <w:t>от 14.03.2023 № 10</w:t>
            </w:r>
          </w:p>
        </w:tc>
      </w:tr>
    </w:tbl>
    <w:p w:rsidR="0070485E" w:rsidRPr="005B7D8D" w:rsidRDefault="0085339F">
      <w:pPr>
        <w:pStyle w:val="1"/>
        <w:jc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5B7D8D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Должностная инструкция дворника</w:t>
      </w:r>
    </w:p>
    <w:p w:rsidR="0070485E" w:rsidRPr="005B7D8D" w:rsidRDefault="0085339F" w:rsidP="005A3F5D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b/>
          <w:bCs/>
          <w:color w:val="000000"/>
          <w:lang w:val="ru-RU"/>
        </w:rPr>
        <w:t>1. Общие положения</w:t>
      </w:r>
    </w:p>
    <w:p w:rsidR="0070485E" w:rsidRPr="005B7D8D" w:rsidRDefault="0085339F" w:rsidP="005A3F5D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color w:val="000000"/>
          <w:lang w:val="ru-RU"/>
        </w:rPr>
        <w:t>1.1. Должность дворника относится к категории рабочих.</w:t>
      </w:r>
    </w:p>
    <w:p w:rsidR="0070485E" w:rsidRPr="005B7D8D" w:rsidRDefault="0085339F" w:rsidP="005A3F5D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color w:val="000000"/>
          <w:lang w:val="ru-RU"/>
        </w:rPr>
        <w:t xml:space="preserve">1.2. Дворник назначается и освобождается от должности </w:t>
      </w:r>
      <w:r w:rsidR="005A3F5D" w:rsidRPr="005B7D8D">
        <w:rPr>
          <w:rFonts w:ascii="Times New Roman" w:hAnsi="Times New Roman" w:cs="Times New Roman"/>
          <w:color w:val="000000"/>
          <w:lang w:val="ru-RU"/>
        </w:rPr>
        <w:t>заведующим</w:t>
      </w:r>
      <w:r w:rsidRPr="005B7D8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5A3F5D" w:rsidRPr="005B7D8D">
        <w:rPr>
          <w:rFonts w:hAnsi="Times New Roman" w:cs="Times New Roman"/>
          <w:color w:val="000000"/>
          <w:lang w:val="ru-RU"/>
        </w:rPr>
        <w:t>МБДОУ - детского сада № 174</w:t>
      </w:r>
      <w:r w:rsidRPr="005B7D8D">
        <w:rPr>
          <w:rFonts w:ascii="Times New Roman" w:hAnsi="Times New Roman" w:cs="Times New Roman"/>
          <w:color w:val="000000"/>
          <w:lang w:val="ru-RU"/>
        </w:rPr>
        <w:t xml:space="preserve"> (далее – </w:t>
      </w:r>
      <w:r w:rsidR="00560BE1" w:rsidRPr="005B7D8D">
        <w:rPr>
          <w:rFonts w:hAnsi="Times New Roman" w:cs="Times New Roman"/>
          <w:color w:val="000000"/>
          <w:lang w:val="ru-RU"/>
        </w:rPr>
        <w:t>детского сада</w:t>
      </w:r>
      <w:r w:rsidRPr="005B7D8D">
        <w:rPr>
          <w:rFonts w:ascii="Times New Roman" w:hAnsi="Times New Roman" w:cs="Times New Roman"/>
          <w:color w:val="000000"/>
          <w:lang w:val="ru-RU"/>
        </w:rPr>
        <w:t>).</w:t>
      </w:r>
    </w:p>
    <w:p w:rsidR="0070485E" w:rsidRPr="005B7D8D" w:rsidRDefault="0085339F" w:rsidP="005A3F5D">
      <w:pPr>
        <w:jc w:val="both"/>
        <w:rPr>
          <w:rFonts w:ascii="Times New Roman" w:hAnsi="Times New Roman" w:cs="Times New Roman"/>
          <w:color w:val="000000"/>
        </w:rPr>
      </w:pPr>
      <w:r w:rsidRPr="005B7D8D">
        <w:rPr>
          <w:rFonts w:ascii="Times New Roman" w:hAnsi="Times New Roman" w:cs="Times New Roman"/>
          <w:color w:val="000000"/>
        </w:rPr>
        <w:t>1.3. Дворник должен знать:</w:t>
      </w:r>
    </w:p>
    <w:p w:rsidR="0070485E" w:rsidRPr="005B7D8D" w:rsidRDefault="0085339F" w:rsidP="005A3F5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color w:val="000000"/>
          <w:lang w:val="ru-RU"/>
        </w:rPr>
        <w:t>нормативные правовые акты по вопросам санитарии, благоустройства, внешнего содержания зданий и охраны общественного порядка;</w:t>
      </w:r>
    </w:p>
    <w:p w:rsidR="0070485E" w:rsidRPr="005B7D8D" w:rsidRDefault="0085339F" w:rsidP="005A3F5D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color w:val="000000"/>
          <w:lang w:val="ru-RU"/>
        </w:rPr>
        <w:t>адреса и номера телефонов: отделения полиции, участкового инспектора полиции, скорой помощи, пожарной части, ближайшего учреждения по оказанию медицинской помощи, аптеки, детской комнаты и т. д.</w:t>
      </w:r>
    </w:p>
    <w:p w:rsidR="0070485E" w:rsidRPr="005B7D8D" w:rsidRDefault="0085339F" w:rsidP="005A3F5D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b/>
          <w:bCs/>
          <w:color w:val="000000"/>
          <w:lang w:val="ru-RU"/>
        </w:rPr>
        <w:t>2. Обязанности</w:t>
      </w:r>
    </w:p>
    <w:p w:rsidR="0070485E" w:rsidRPr="005B7D8D" w:rsidRDefault="0085339F" w:rsidP="005A3F5D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color w:val="000000"/>
          <w:lang w:val="ru-RU"/>
        </w:rPr>
        <w:t>Дворник выполняет следующие трудовые обязанности:</w:t>
      </w:r>
    </w:p>
    <w:p w:rsidR="0070485E" w:rsidRPr="005B7D8D" w:rsidRDefault="0085339F" w:rsidP="005A3F5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color w:val="000000"/>
          <w:lang w:val="ru-RU"/>
        </w:rPr>
        <w:t>добросовестно исполняет свои трудовые обязанности, возложенные на него трудовым договором;</w:t>
      </w:r>
    </w:p>
    <w:p w:rsidR="0070485E" w:rsidRPr="005B7D8D" w:rsidRDefault="0085339F" w:rsidP="005A3F5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color w:val="000000"/>
          <w:lang w:val="ru-RU"/>
        </w:rPr>
        <w:t>соблюдает правила внутреннего трудового распорядка;</w:t>
      </w:r>
    </w:p>
    <w:p w:rsidR="0070485E" w:rsidRPr="005B7D8D" w:rsidRDefault="0085339F" w:rsidP="005A3F5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5B7D8D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5B7D8D">
        <w:rPr>
          <w:rFonts w:ascii="Times New Roman" w:hAnsi="Times New Roman" w:cs="Times New Roman"/>
          <w:color w:val="000000"/>
        </w:rPr>
        <w:t>соблюдает</w:t>
      </w:r>
      <w:proofErr w:type="spellEnd"/>
      <w:r w:rsidRPr="005B7D8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B7D8D">
        <w:rPr>
          <w:rFonts w:ascii="Times New Roman" w:hAnsi="Times New Roman" w:cs="Times New Roman"/>
          <w:color w:val="000000"/>
        </w:rPr>
        <w:t>трудовую</w:t>
      </w:r>
      <w:proofErr w:type="spellEnd"/>
      <w:r w:rsidRPr="005B7D8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B7D8D">
        <w:rPr>
          <w:rFonts w:ascii="Times New Roman" w:hAnsi="Times New Roman" w:cs="Times New Roman"/>
          <w:color w:val="000000"/>
        </w:rPr>
        <w:t>дисциплину</w:t>
      </w:r>
      <w:proofErr w:type="spellEnd"/>
      <w:r w:rsidRPr="005B7D8D">
        <w:rPr>
          <w:rFonts w:ascii="Times New Roman" w:hAnsi="Times New Roman" w:cs="Times New Roman"/>
          <w:color w:val="000000"/>
        </w:rPr>
        <w:t>;</w:t>
      </w:r>
    </w:p>
    <w:p w:rsidR="0070485E" w:rsidRPr="005B7D8D" w:rsidRDefault="0085339F" w:rsidP="005A3F5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5B7D8D">
        <w:rPr>
          <w:rFonts w:ascii="Times New Roman" w:hAnsi="Times New Roman" w:cs="Times New Roman"/>
          <w:color w:val="000000"/>
        </w:rPr>
        <w:t xml:space="preserve"> выполняет установленные нормы труда;</w:t>
      </w:r>
    </w:p>
    <w:p w:rsidR="0070485E" w:rsidRPr="005B7D8D" w:rsidRDefault="0085339F" w:rsidP="005A3F5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color w:val="000000"/>
          <w:lang w:val="ru-RU"/>
        </w:rPr>
        <w:t xml:space="preserve"> соблюдает требования по охране труда и обеспечению безопасности труда;</w:t>
      </w:r>
    </w:p>
    <w:p w:rsidR="0070485E" w:rsidRPr="005B7D8D" w:rsidRDefault="0085339F" w:rsidP="005A3F5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color w:val="000000"/>
          <w:lang w:val="ru-RU"/>
        </w:rPr>
        <w:t xml:space="preserve"> бережно относится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70485E" w:rsidRPr="005B7D8D" w:rsidRDefault="0085339F" w:rsidP="005A3F5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color w:val="000000"/>
          <w:lang w:val="ru-RU"/>
        </w:rPr>
        <w:t xml:space="preserve"> 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70485E" w:rsidRPr="005B7D8D" w:rsidRDefault="0085339F" w:rsidP="005A3F5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color w:val="000000"/>
          <w:lang w:val="ru-RU"/>
        </w:rPr>
        <w:t xml:space="preserve">убирает территорию, тротуары и </w:t>
      </w:r>
      <w:r w:rsidR="006712ED">
        <w:rPr>
          <w:rFonts w:ascii="Times New Roman" w:hAnsi="Times New Roman" w:cs="Times New Roman"/>
          <w:color w:val="000000"/>
          <w:lang w:val="ru-RU"/>
        </w:rPr>
        <w:t xml:space="preserve">детские </w:t>
      </w:r>
      <w:r w:rsidRPr="005B7D8D">
        <w:rPr>
          <w:rFonts w:ascii="Times New Roman" w:hAnsi="Times New Roman" w:cs="Times New Roman"/>
          <w:color w:val="000000"/>
          <w:lang w:val="ru-RU"/>
        </w:rPr>
        <w:t xml:space="preserve">участки, прилегающие к зданию </w:t>
      </w:r>
      <w:r w:rsidR="00560BE1" w:rsidRPr="005B7D8D">
        <w:rPr>
          <w:rFonts w:hAnsi="Times New Roman" w:cs="Times New Roman"/>
          <w:color w:val="000000"/>
          <w:lang w:val="ru-RU"/>
        </w:rPr>
        <w:t>детского сада</w:t>
      </w:r>
      <w:r w:rsidRPr="005B7D8D">
        <w:rPr>
          <w:rFonts w:ascii="Times New Roman" w:hAnsi="Times New Roman" w:cs="Times New Roman"/>
          <w:color w:val="000000"/>
          <w:lang w:val="ru-RU"/>
        </w:rPr>
        <w:t>;</w:t>
      </w:r>
    </w:p>
    <w:p w:rsidR="0070485E" w:rsidRPr="005B7D8D" w:rsidRDefault="0085339F" w:rsidP="005A3F5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color w:val="000000"/>
          <w:lang w:val="ru-RU"/>
        </w:rPr>
        <w:t xml:space="preserve">своевременно очищает от снега и льда тротуары, мостовые и дорожки, </w:t>
      </w:r>
      <w:r w:rsidR="006712ED">
        <w:rPr>
          <w:rFonts w:ascii="Times New Roman" w:hAnsi="Times New Roman" w:cs="Times New Roman"/>
          <w:color w:val="000000"/>
          <w:lang w:val="ru-RU"/>
        </w:rPr>
        <w:t xml:space="preserve">детские участки, </w:t>
      </w:r>
      <w:bookmarkStart w:id="0" w:name="_GoBack"/>
      <w:bookmarkEnd w:id="0"/>
      <w:r w:rsidRPr="005B7D8D">
        <w:rPr>
          <w:rFonts w:ascii="Times New Roman" w:hAnsi="Times New Roman" w:cs="Times New Roman"/>
          <w:color w:val="000000"/>
          <w:lang w:val="ru-RU"/>
        </w:rPr>
        <w:t>посыпает их песком;</w:t>
      </w:r>
    </w:p>
    <w:p w:rsidR="0070485E" w:rsidRPr="005B7D8D" w:rsidRDefault="0085339F" w:rsidP="005A3F5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color w:val="000000"/>
          <w:lang w:val="ru-RU"/>
        </w:rPr>
        <w:t>роет и прочищает канавки и лотки для стока воды;</w:t>
      </w:r>
    </w:p>
    <w:p w:rsidR="0070485E" w:rsidRPr="005B7D8D" w:rsidRDefault="0085339F" w:rsidP="005A3F5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color w:val="000000"/>
          <w:lang w:val="ru-RU"/>
        </w:rPr>
        <w:t>промывает уличные урны и периодически очищает их от мусора;</w:t>
      </w:r>
    </w:p>
    <w:p w:rsidR="0070485E" w:rsidRPr="005B7D8D" w:rsidRDefault="0085339F" w:rsidP="005A3F5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color w:val="000000"/>
          <w:lang w:val="ru-RU"/>
        </w:rPr>
        <w:t>наблюдает за своевременной очисткой мусорных ящиков и их санитарным состоянием; за исправностью и сохранностью всего наружного оборудования и имущества (заборов, лестниц, карнизов, водосточных труб, урн, вывесок и т. д.); за сохранностью зеленых насаждений и их ограждений;</w:t>
      </w:r>
    </w:p>
    <w:p w:rsidR="0070485E" w:rsidRPr="005B7D8D" w:rsidRDefault="0085339F" w:rsidP="005A3F5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color w:val="000000"/>
          <w:lang w:val="ru-RU"/>
        </w:rPr>
        <w:t>вывешивает флаги на фасадах здания, а также снимает и хранит их;</w:t>
      </w:r>
    </w:p>
    <w:p w:rsidR="0070485E" w:rsidRPr="005B7D8D" w:rsidRDefault="0085339F" w:rsidP="005A3F5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5B7D8D">
        <w:rPr>
          <w:rFonts w:ascii="Times New Roman" w:hAnsi="Times New Roman" w:cs="Times New Roman"/>
          <w:color w:val="000000"/>
        </w:rPr>
        <w:t>участвует</w:t>
      </w:r>
      <w:proofErr w:type="spellEnd"/>
      <w:r w:rsidRPr="005B7D8D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5B7D8D">
        <w:rPr>
          <w:rFonts w:ascii="Times New Roman" w:hAnsi="Times New Roman" w:cs="Times New Roman"/>
          <w:color w:val="000000"/>
        </w:rPr>
        <w:t>обходах</w:t>
      </w:r>
      <w:proofErr w:type="spellEnd"/>
      <w:r w:rsidRPr="005B7D8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B7D8D">
        <w:rPr>
          <w:rFonts w:ascii="Times New Roman" w:hAnsi="Times New Roman" w:cs="Times New Roman"/>
          <w:color w:val="000000"/>
        </w:rPr>
        <w:t>территории</w:t>
      </w:r>
      <w:proofErr w:type="spellEnd"/>
      <w:r w:rsidRPr="005B7D8D">
        <w:rPr>
          <w:rFonts w:ascii="Times New Roman" w:hAnsi="Times New Roman" w:cs="Times New Roman"/>
          <w:color w:val="000000"/>
        </w:rPr>
        <w:t>;</w:t>
      </w:r>
    </w:p>
    <w:p w:rsidR="0070485E" w:rsidRPr="005B7D8D" w:rsidRDefault="0085339F" w:rsidP="005A3F5D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color w:val="000000"/>
          <w:lang w:val="ru-RU"/>
        </w:rPr>
        <w:t>оказывает помощь лицам, пострадавшим от несчастных случаев, и т. д.</w:t>
      </w:r>
    </w:p>
    <w:p w:rsidR="0070485E" w:rsidRPr="005B7D8D" w:rsidRDefault="0085339F" w:rsidP="005A3F5D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>3. Права</w:t>
      </w:r>
    </w:p>
    <w:p w:rsidR="0070485E" w:rsidRPr="005B7D8D" w:rsidRDefault="0085339F" w:rsidP="005A3F5D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color w:val="000000"/>
          <w:lang w:val="ru-RU"/>
        </w:rPr>
        <w:t>3.1. Дворник имеет право:</w:t>
      </w:r>
    </w:p>
    <w:p w:rsidR="005B7D8D" w:rsidRPr="005B7D8D" w:rsidRDefault="005B7D8D" w:rsidP="005B7D8D">
      <w:pPr>
        <w:numPr>
          <w:ilvl w:val="0"/>
          <w:numId w:val="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5B7D8D">
        <w:rPr>
          <w:rFonts w:hAnsi="Times New Roman" w:cs="Times New Roman"/>
          <w:color w:val="000000"/>
          <w:lang w:val="ru-RU"/>
        </w:rPr>
        <w:t>участвовать в управлении МБДОУ-детского сада № 174, защищать свою профессиональную честь и достоинство;</w:t>
      </w:r>
    </w:p>
    <w:p w:rsidR="005B7D8D" w:rsidRPr="005B7D8D" w:rsidRDefault="005B7D8D" w:rsidP="005B7D8D">
      <w:pPr>
        <w:numPr>
          <w:ilvl w:val="0"/>
          <w:numId w:val="5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5B7D8D">
        <w:rPr>
          <w:rFonts w:hAnsi="Times New Roman" w:cs="Times New Roman"/>
          <w:color w:val="000000"/>
          <w:lang w:val="ru-RU"/>
        </w:rPr>
        <w:t>представлять на рассмотрение руководителя МБДОУ-детского сада № 174 предложения по вопросам своей деятельности;</w:t>
      </w:r>
    </w:p>
    <w:p w:rsidR="005B7D8D" w:rsidRPr="005B7D8D" w:rsidRDefault="005B7D8D" w:rsidP="005B7D8D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5B7D8D">
        <w:rPr>
          <w:rFonts w:hAnsi="Times New Roman" w:cs="Times New Roman"/>
          <w:color w:val="000000"/>
          <w:lang w:val="ru-RU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5B7D8D" w:rsidRPr="005B7D8D" w:rsidRDefault="005B7D8D" w:rsidP="005B7D8D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5B7D8D">
        <w:rPr>
          <w:rFonts w:hAnsi="Times New Roman" w:cs="Times New Roman"/>
          <w:color w:val="000000"/>
          <w:lang w:val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5B7D8D" w:rsidRPr="005B7D8D" w:rsidRDefault="005B7D8D" w:rsidP="005B7D8D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5B7D8D">
        <w:rPr>
          <w:rFonts w:hAnsi="Times New Roman" w:cs="Times New Roman"/>
          <w:color w:val="000000"/>
          <w:lang w:val="ru-RU"/>
        </w:rPr>
        <w:t>обучение безопасным методам и приемам труда за счет средств работодателя;</w:t>
      </w:r>
    </w:p>
    <w:p w:rsidR="005B7D8D" w:rsidRPr="005B7D8D" w:rsidRDefault="005B7D8D" w:rsidP="005B7D8D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5B7D8D">
        <w:rPr>
          <w:rFonts w:hAnsi="Times New Roman" w:cs="Times New Roman"/>
          <w:color w:val="000000"/>
          <w:lang w:val="ru-RU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образовательной организации, трудовым договором;</w:t>
      </w:r>
    </w:p>
    <w:p w:rsidR="005B7D8D" w:rsidRPr="005B7D8D" w:rsidRDefault="005B7D8D" w:rsidP="005B7D8D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5B7D8D">
        <w:rPr>
          <w:rFonts w:hAnsi="Times New Roman" w:cs="Times New Roman"/>
          <w:color w:val="000000"/>
          <w:lang w:val="ru-RU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5B7D8D" w:rsidRPr="005B7D8D" w:rsidRDefault="005B7D8D" w:rsidP="005B7D8D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5B7D8D">
        <w:rPr>
          <w:rFonts w:hAnsi="Times New Roman" w:cs="Times New Roman"/>
          <w:color w:val="000000"/>
          <w:lang w:val="ru-RU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5B7D8D" w:rsidRPr="005B7D8D" w:rsidRDefault="005B7D8D" w:rsidP="005B7D8D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5B7D8D">
        <w:rPr>
          <w:rFonts w:hAnsi="Times New Roman" w:cs="Times New Roman"/>
          <w:color w:val="000000"/>
          <w:lang w:val="ru-RU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5B7D8D" w:rsidRPr="005B7D8D" w:rsidRDefault="005B7D8D" w:rsidP="005B7D8D">
      <w:pPr>
        <w:numPr>
          <w:ilvl w:val="0"/>
          <w:numId w:val="5"/>
        </w:numPr>
        <w:ind w:right="180"/>
        <w:contextualSpacing/>
        <w:jc w:val="both"/>
        <w:rPr>
          <w:rFonts w:hAnsi="Times New Roman" w:cs="Times New Roman"/>
          <w:color w:val="000000"/>
          <w:lang w:val="ru-RU"/>
        </w:rPr>
      </w:pPr>
      <w:r w:rsidRPr="005B7D8D">
        <w:rPr>
          <w:rFonts w:hAnsi="Times New Roman" w:cs="Times New Roman"/>
          <w:color w:val="000000"/>
          <w:lang w:val="ru-RU"/>
        </w:rPr>
        <w:t>свободу выражения своего мнения, свободу от вмешательства в профессиональную деятельность;</w:t>
      </w:r>
    </w:p>
    <w:p w:rsidR="005B7D8D" w:rsidRPr="005B7D8D" w:rsidRDefault="005B7D8D" w:rsidP="005B7D8D">
      <w:pPr>
        <w:numPr>
          <w:ilvl w:val="0"/>
          <w:numId w:val="5"/>
        </w:numPr>
        <w:ind w:right="180"/>
        <w:jc w:val="both"/>
        <w:rPr>
          <w:rFonts w:hAnsi="Times New Roman" w:cs="Times New Roman"/>
          <w:color w:val="000000"/>
          <w:lang w:val="ru-RU"/>
        </w:rPr>
      </w:pPr>
      <w:r w:rsidRPr="005B7D8D">
        <w:rPr>
          <w:rFonts w:hAnsi="Times New Roman" w:cs="Times New Roman"/>
          <w:color w:val="000000"/>
          <w:lang w:val="ru-RU"/>
        </w:rPr>
        <w:t>иные трудовые права, меры социальной поддержки, установленные действующим законодательством.</w:t>
      </w:r>
    </w:p>
    <w:p w:rsidR="0070485E" w:rsidRPr="005B7D8D" w:rsidRDefault="0085339F" w:rsidP="005A3F5D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b/>
          <w:bCs/>
          <w:color w:val="000000"/>
          <w:lang w:val="ru-RU"/>
        </w:rPr>
        <w:t>4. Ответственность</w:t>
      </w:r>
    </w:p>
    <w:p w:rsidR="0070485E" w:rsidRPr="005B7D8D" w:rsidRDefault="0085339F" w:rsidP="005A3F5D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color w:val="000000"/>
          <w:lang w:val="ru-RU"/>
        </w:rPr>
        <w:t>Дворник может быть подвергнут следующим видам ответственности:</w:t>
      </w:r>
    </w:p>
    <w:p w:rsidR="0070485E" w:rsidRPr="005B7D8D" w:rsidRDefault="0085339F" w:rsidP="005A3F5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 w:rsidRPr="005B7D8D">
        <w:rPr>
          <w:rFonts w:ascii="Times New Roman" w:hAnsi="Times New Roman" w:cs="Times New Roman"/>
          <w:color w:val="000000"/>
        </w:rPr>
        <w:t>дисциплинарной</w:t>
      </w:r>
      <w:proofErr w:type="spellEnd"/>
      <w:r w:rsidRPr="005B7D8D">
        <w:rPr>
          <w:rFonts w:ascii="Times New Roman" w:hAnsi="Times New Roman" w:cs="Times New Roman"/>
          <w:color w:val="000000"/>
        </w:rPr>
        <w:t>;</w:t>
      </w:r>
    </w:p>
    <w:p w:rsidR="0070485E" w:rsidRPr="005B7D8D" w:rsidRDefault="0085339F" w:rsidP="005A3F5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5B7D8D">
        <w:rPr>
          <w:rFonts w:ascii="Times New Roman" w:hAnsi="Times New Roman" w:cs="Times New Roman"/>
          <w:color w:val="000000"/>
        </w:rPr>
        <w:t>материальной;</w:t>
      </w:r>
    </w:p>
    <w:p w:rsidR="0070485E" w:rsidRPr="005B7D8D" w:rsidRDefault="0085339F" w:rsidP="005A3F5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5B7D8D">
        <w:rPr>
          <w:rFonts w:ascii="Times New Roman" w:hAnsi="Times New Roman" w:cs="Times New Roman"/>
          <w:color w:val="000000"/>
        </w:rPr>
        <w:t>административной;</w:t>
      </w:r>
    </w:p>
    <w:p w:rsidR="0070485E" w:rsidRPr="005B7D8D" w:rsidRDefault="0085339F" w:rsidP="005A3F5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</w:rPr>
      </w:pPr>
      <w:r w:rsidRPr="005B7D8D">
        <w:rPr>
          <w:rFonts w:ascii="Times New Roman" w:hAnsi="Times New Roman" w:cs="Times New Roman"/>
          <w:color w:val="000000"/>
        </w:rPr>
        <w:t>гражданско-правовой;</w:t>
      </w:r>
    </w:p>
    <w:p w:rsidR="0070485E" w:rsidRPr="005B7D8D" w:rsidRDefault="0085339F" w:rsidP="005A3F5D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</w:rPr>
      </w:pPr>
      <w:proofErr w:type="gramStart"/>
      <w:r w:rsidRPr="005B7D8D">
        <w:rPr>
          <w:rFonts w:ascii="Times New Roman" w:hAnsi="Times New Roman" w:cs="Times New Roman"/>
          <w:color w:val="000000"/>
        </w:rPr>
        <w:t>уголовной</w:t>
      </w:r>
      <w:proofErr w:type="gramEnd"/>
      <w:r w:rsidRPr="005B7D8D">
        <w:rPr>
          <w:rFonts w:ascii="Times New Roman" w:hAnsi="Times New Roman" w:cs="Times New Roman"/>
          <w:color w:val="000000"/>
        </w:rPr>
        <w:t>.</w:t>
      </w:r>
    </w:p>
    <w:p w:rsidR="0070485E" w:rsidRPr="005B7D8D" w:rsidRDefault="0085339F" w:rsidP="005A3F5D">
      <w:pPr>
        <w:jc w:val="both"/>
        <w:rPr>
          <w:rFonts w:ascii="Times New Roman" w:hAnsi="Times New Roman" w:cs="Times New Roman"/>
          <w:color w:val="000000"/>
        </w:rPr>
      </w:pPr>
      <w:r w:rsidRPr="005B7D8D">
        <w:rPr>
          <w:rFonts w:ascii="Times New Roman" w:hAnsi="Times New Roman" w:cs="Times New Roman"/>
          <w:color w:val="000000"/>
        </w:rPr>
        <w:t>С настоящей инструкцией ознакомлен:</w:t>
      </w:r>
    </w:p>
    <w:p w:rsidR="0070485E" w:rsidRPr="005B7D8D" w:rsidRDefault="0085339F" w:rsidP="005A3F5D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5B7D8D">
        <w:rPr>
          <w:rFonts w:ascii="Times New Roman" w:hAnsi="Times New Roman" w:cs="Times New Roman"/>
          <w:color w:val="000000"/>
          <w:lang w:val="ru-RU"/>
        </w:rPr>
        <w:t>Один экземпляр получил на руки и обязуюсь хранить на рабочем месте.</w:t>
      </w:r>
    </w:p>
    <w:p w:rsidR="0085339F" w:rsidRPr="005B7D8D" w:rsidRDefault="0085339F" w:rsidP="005A3F5D">
      <w:pPr>
        <w:jc w:val="both"/>
        <w:rPr>
          <w:rFonts w:ascii="Times New Roman" w:hAnsi="Times New Roman" w:cs="Times New Roman"/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70485E" w:rsidRPr="005B7D8D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85E" w:rsidRPr="005B7D8D" w:rsidRDefault="008533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7D8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B7D8D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5B7D8D">
              <w:rPr>
                <w:rFonts w:ascii="Times New Roman" w:hAnsi="Times New Roman" w:cs="Times New Roman"/>
                <w:color w:val="000000"/>
              </w:rPr>
              <w:t>подпись</w:t>
            </w:r>
            <w:proofErr w:type="spellEnd"/>
            <w:r w:rsidRPr="005B7D8D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70485E" w:rsidRPr="005B7D8D" w:rsidRDefault="007048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85E" w:rsidRPr="005B7D8D" w:rsidRDefault="0070485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85E" w:rsidRPr="005B7D8D" w:rsidRDefault="008533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7D8D">
              <w:rPr>
                <w:rFonts w:ascii="Times New Roman" w:hAnsi="Times New Roman" w:cs="Times New Roman"/>
                <w:color w:val="000000"/>
              </w:rPr>
              <w:t>(Ф. И. О.)</w:t>
            </w:r>
          </w:p>
        </w:tc>
      </w:tr>
      <w:tr w:rsidR="0070485E" w:rsidRPr="005B7D8D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85E" w:rsidRPr="005B7D8D" w:rsidRDefault="008533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7D8D">
              <w:rPr>
                <w:rFonts w:ascii="Times New Roman" w:hAnsi="Times New Roman" w:cs="Times New Roman"/>
                <w:color w:val="000000"/>
              </w:rPr>
              <w:t>(дата)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85E" w:rsidRPr="005B7D8D" w:rsidRDefault="0070485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85E" w:rsidRPr="005B7D8D" w:rsidRDefault="0070485E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0485E" w:rsidRPr="005B7D8D" w:rsidRDefault="0070485E">
      <w:pPr>
        <w:rPr>
          <w:rFonts w:ascii="Times New Roman" w:hAnsi="Times New Roman" w:cs="Times New Roman"/>
          <w:color w:val="000000"/>
        </w:rPr>
      </w:pPr>
    </w:p>
    <w:sectPr w:rsidR="0070485E" w:rsidRPr="005B7D8D" w:rsidSect="005B7D8D">
      <w:pgSz w:w="12240" w:h="15840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10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C37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219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E44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60BE1"/>
    <w:rsid w:val="005A05CE"/>
    <w:rsid w:val="005A3F5D"/>
    <w:rsid w:val="005B7D8D"/>
    <w:rsid w:val="00653AF6"/>
    <w:rsid w:val="006712ED"/>
    <w:rsid w:val="0070485E"/>
    <w:rsid w:val="0085339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6666"/>
  <w15:docId w15:val="{A3957289-7504-42E2-9EEA-54BC9B4B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174</dc:creator>
  <cp:keywords/>
  <dc:description>Подготовлено экспертами Актион-МЦФЭР</dc:description>
  <cp:lastModifiedBy>ДС 174</cp:lastModifiedBy>
  <cp:revision>7</cp:revision>
  <dcterms:created xsi:type="dcterms:W3CDTF">2023-06-08T05:38:00Z</dcterms:created>
  <dcterms:modified xsi:type="dcterms:W3CDTF">2023-06-23T08:06:00Z</dcterms:modified>
</cp:coreProperties>
</file>